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253"/>
        <w:gridCol w:w="3326"/>
        <w:gridCol w:w="1635"/>
      </w:tblGrid>
      <w:tr w:rsidR="00481C12" w:rsidRPr="0039369F" w:rsidTr="00E31A00">
        <w:trPr>
          <w:trHeight w:val="1106"/>
        </w:trPr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jc w:val="right"/>
            </w:pPr>
            <w:r w:rsidRPr="0039369F">
              <w:t>Приложение 3 (Приложение 2)</w:t>
            </w:r>
          </w:p>
          <w:p w:rsidR="00481C12" w:rsidRPr="0039369F" w:rsidRDefault="00481C12" w:rsidP="00E31A00">
            <w:pPr>
              <w:jc w:val="right"/>
            </w:pPr>
            <w:r w:rsidRPr="0039369F">
              <w:t>к решению Совета муниципального района "Заполярный район"</w:t>
            </w:r>
          </w:p>
          <w:p w:rsidR="00481C12" w:rsidRPr="0039369F" w:rsidRDefault="007014AC" w:rsidP="00E31A00">
            <w:pPr>
              <w:jc w:val="right"/>
            </w:pPr>
            <w:r>
              <w:t>от 28 ноября 2019 года № 7-р</w:t>
            </w:r>
          </w:p>
        </w:tc>
        <w:bookmarkStart w:id="0" w:name="_GoBack"/>
        <w:bookmarkEnd w:id="0"/>
      </w:tr>
      <w:tr w:rsidR="00481C12" w:rsidRPr="0039369F" w:rsidTr="00E31A00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rPr>
                <w:b/>
                <w:bCs/>
              </w:rPr>
            </w:pPr>
          </w:p>
        </w:tc>
      </w:tr>
      <w:tr w:rsidR="00481C12" w:rsidRPr="0039369F" w:rsidTr="00E31A00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Источники финансирования дефицита районного бюджета на 2019 год</w:t>
            </w:r>
          </w:p>
        </w:tc>
      </w:tr>
      <w:tr w:rsidR="00481C12" w:rsidRPr="0039369F" w:rsidTr="00E31A00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  <w:rPr>
                <w:b/>
                <w:bCs/>
              </w:rPr>
            </w:pPr>
          </w:p>
        </w:tc>
      </w:tr>
      <w:tr w:rsidR="00481C12" w:rsidRPr="0039369F" w:rsidTr="00E31A00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jc w:val="right"/>
            </w:pPr>
            <w:r w:rsidRPr="0039369F">
              <w:t>тыс. рублей</w:t>
            </w:r>
          </w:p>
        </w:tc>
      </w:tr>
      <w:tr w:rsidR="00481C12" w:rsidRPr="0039369F" w:rsidTr="00E31A00">
        <w:trPr>
          <w:trHeight w:val="12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Наименование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 xml:space="preserve">Код бюджетной </w:t>
            </w:r>
            <w:proofErr w:type="gramStart"/>
            <w:r w:rsidRPr="0039369F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Сумма</w:t>
            </w:r>
          </w:p>
        </w:tc>
      </w:tr>
      <w:tr w:rsidR="00481C12" w:rsidRPr="0039369F" w:rsidTr="00E31A00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Pr="0039369F" w:rsidRDefault="00481C12" w:rsidP="00E31A00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040 01 00 00 00 00 0000 000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371 188,6</w:t>
            </w:r>
          </w:p>
        </w:tc>
      </w:tr>
      <w:tr w:rsidR="00481C12" w:rsidRPr="0039369F" w:rsidTr="00E31A00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Изменение остатков средств на счетах по учету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040 01 05 00 00 00 0000 000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371 188,6</w:t>
            </w:r>
          </w:p>
        </w:tc>
      </w:tr>
      <w:tr w:rsidR="00481C12" w:rsidRPr="0039369F" w:rsidTr="00E31A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Увеличение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040 01 05 00 00 00 0000 500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- 971 639,9</w:t>
            </w:r>
          </w:p>
        </w:tc>
      </w:tr>
      <w:tr w:rsidR="00481C12" w:rsidRPr="0039369F" w:rsidTr="00E31A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Увеличение прочих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040 01 05 02 00 00 0000 500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- 971 639,9</w:t>
            </w:r>
          </w:p>
        </w:tc>
      </w:tr>
      <w:tr w:rsidR="00481C12" w:rsidRPr="0039369F" w:rsidTr="00E31A00">
        <w:trPr>
          <w:trHeight w:val="3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Увеличение прочих остатков денежных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040 01 05 02 01 00 0000 510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- 971 639,9</w:t>
            </w:r>
          </w:p>
        </w:tc>
      </w:tr>
      <w:tr w:rsidR="00481C12" w:rsidRPr="0039369F" w:rsidTr="00E31A00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040 01 05 02 01 05 0000 510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- 971 639,9</w:t>
            </w:r>
          </w:p>
        </w:tc>
      </w:tr>
      <w:tr w:rsidR="00481C12" w:rsidRPr="0039369F" w:rsidTr="00E31A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Уменьшение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040 01 05 00 00 00 0000 600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1 342 828,5</w:t>
            </w:r>
          </w:p>
        </w:tc>
      </w:tr>
      <w:tr w:rsidR="00481C12" w:rsidRPr="0039369F" w:rsidTr="00E31A00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Уменьшение прочих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040 01 05 02 00 00 0000 600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1 342 828,5</w:t>
            </w:r>
          </w:p>
        </w:tc>
      </w:tr>
      <w:tr w:rsidR="00481C12" w:rsidRPr="0039369F" w:rsidTr="00E31A00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Уменьшение прочих остатков денежных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040 01 05 02 01 00 0000 610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1 342 828,5</w:t>
            </w:r>
          </w:p>
        </w:tc>
      </w:tr>
      <w:tr w:rsidR="00481C12" w:rsidRPr="0039369F" w:rsidTr="00E31A00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r w:rsidRPr="0039369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C12" w:rsidRPr="0039369F" w:rsidRDefault="00481C12" w:rsidP="00E31A00">
            <w:pPr>
              <w:jc w:val="center"/>
            </w:pPr>
            <w:r w:rsidRPr="0039369F">
              <w:t>040 01 05 02 01 05 0000 610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C12" w:rsidRDefault="00481C12" w:rsidP="00E31A00">
            <w:pPr>
              <w:jc w:val="center"/>
            </w:pPr>
            <w:r>
              <w:t>1 342 828,5</w:t>
            </w:r>
          </w:p>
        </w:tc>
      </w:tr>
    </w:tbl>
    <w:p w:rsidR="008A49AA" w:rsidRPr="007171A1" w:rsidRDefault="008A49AA" w:rsidP="007171A1"/>
    <w:sectPr w:rsidR="008A49AA" w:rsidRPr="007171A1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4AC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27274"/>
    <w:rsid w:val="00041710"/>
    <w:rsid w:val="00050A68"/>
    <w:rsid w:val="00065DB3"/>
    <w:rsid w:val="000C3BF4"/>
    <w:rsid w:val="000F4CA9"/>
    <w:rsid w:val="001530F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A6753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81C12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0C2A"/>
    <w:rsid w:val="006A386A"/>
    <w:rsid w:val="006A6C1F"/>
    <w:rsid w:val="006C544F"/>
    <w:rsid w:val="006D18F7"/>
    <w:rsid w:val="006E63BE"/>
    <w:rsid w:val="006F44F4"/>
    <w:rsid w:val="007014AC"/>
    <w:rsid w:val="007171A1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10EC7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62EF6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58BB"/>
    <w:rsid w:val="00D97FC0"/>
    <w:rsid w:val="00DB5388"/>
    <w:rsid w:val="00DD4693"/>
    <w:rsid w:val="00DF4F7D"/>
    <w:rsid w:val="00E00221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2189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107</cp:revision>
  <cp:lastPrinted>2019-03-15T08:56:00Z</cp:lastPrinted>
  <dcterms:created xsi:type="dcterms:W3CDTF">2019-03-13T14:06:00Z</dcterms:created>
  <dcterms:modified xsi:type="dcterms:W3CDTF">2019-12-30T07:48:00Z</dcterms:modified>
</cp:coreProperties>
</file>